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《国际法（990）》考试大纲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13"/>
        <w:gridCol w:w="4826"/>
        <w:gridCol w:w="2413"/>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41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482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41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1718"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41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95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《国际法（990）》考试大纲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命题方式 招生单位自命题 科目类别 复试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 100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990国际法考试大纲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国际法是国际法专业硕士学位研究生的入学考试科目，其目的是考察考生是否具备国际法学领域的理论基础知识和综合运用能力。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国际法是国际法专业硕士学位研究生的入学复试考试。考试范围包括国际公法、国际经济法和国际私法。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具有良好的国际法学理论基础，掌握国际法学的基本概念、基本原则、基本制度，对学术前沿问题有所了解。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笔试。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国际法基本理论，国际贸易法，国际投资法，国际税法，海洋法，冲突规范，国际争端解决，国际商事仲裁等。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论述题。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邵津：《国际法》，北京大学出版社，2014年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马工程：《国际经济法》，高等教育出版社，2016年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韩德培：《国际私法》，高等教育出版社，2014</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以及其他本科通用教材。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3734225"/>
    <w:rsid w:val="14765FA1"/>
    <w:rsid w:val="149603F3"/>
    <w:rsid w:val="181A3B5E"/>
    <w:rsid w:val="18AB531A"/>
    <w:rsid w:val="19677B65"/>
    <w:rsid w:val="19842CF1"/>
    <w:rsid w:val="19CA4527"/>
    <w:rsid w:val="19D25AB9"/>
    <w:rsid w:val="1A325A66"/>
    <w:rsid w:val="1B3611B8"/>
    <w:rsid w:val="1CCE06D0"/>
    <w:rsid w:val="24FE79D3"/>
    <w:rsid w:val="25A04D18"/>
    <w:rsid w:val="269E3B1E"/>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E36227"/>
    <w:rsid w:val="47CC0B67"/>
    <w:rsid w:val="49270B45"/>
    <w:rsid w:val="4DA057D8"/>
    <w:rsid w:val="500E795E"/>
    <w:rsid w:val="50596E56"/>
    <w:rsid w:val="51A64B86"/>
    <w:rsid w:val="51D05E3C"/>
    <w:rsid w:val="523B34FE"/>
    <w:rsid w:val="550139FE"/>
    <w:rsid w:val="55E65E11"/>
    <w:rsid w:val="572F03DA"/>
    <w:rsid w:val="5A3753AC"/>
    <w:rsid w:val="5CD35ED7"/>
    <w:rsid w:val="5CEA3150"/>
    <w:rsid w:val="5D4F479D"/>
    <w:rsid w:val="5E9F5B07"/>
    <w:rsid w:val="60525EE5"/>
    <w:rsid w:val="60EB103D"/>
    <w:rsid w:val="623737AD"/>
    <w:rsid w:val="68CA4539"/>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